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C" w:rsidRDefault="002A436C" w:rsidP="002A436C">
      <w:pPr>
        <w:spacing w:after="0"/>
        <w:ind w:left="4248" w:firstLine="708"/>
      </w:pPr>
    </w:p>
    <w:p w:rsidR="00CB216C" w:rsidRDefault="00CB216C" w:rsidP="002A436C">
      <w:pPr>
        <w:spacing w:after="0"/>
        <w:ind w:left="4248" w:firstLine="708"/>
      </w:pPr>
    </w:p>
    <w:p w:rsidR="00CB216C" w:rsidRDefault="00CB216C" w:rsidP="002A436C">
      <w:pPr>
        <w:spacing w:after="0"/>
        <w:ind w:left="4248" w:firstLine="708"/>
      </w:pPr>
    </w:p>
    <w:tbl>
      <w:tblPr>
        <w:tblStyle w:val="Mriekatabuky"/>
        <w:tblW w:w="0" w:type="auto"/>
        <w:tblInd w:w="0" w:type="dxa"/>
        <w:tblLook w:val="04A0"/>
      </w:tblPr>
      <w:tblGrid>
        <w:gridCol w:w="2093"/>
        <w:gridCol w:w="4394"/>
        <w:gridCol w:w="2725"/>
      </w:tblGrid>
      <w:tr w:rsidR="002A436C" w:rsidTr="002A436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Dátum: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6C" w:rsidRDefault="00FB526B" w:rsidP="002A4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2A4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.1.2015 </w:t>
            </w:r>
            <w:r w:rsidR="002A4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Čas:</w:t>
            </w:r>
          </w:p>
        </w:tc>
      </w:tr>
      <w:tr w:rsidR="002A436C" w:rsidTr="002A436C"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Predmet: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36C" w:rsidRDefault="00FB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Oznámenie organizačného výboru</w:t>
            </w:r>
            <w:r w:rsidR="002A4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č. 1</w:t>
            </w:r>
            <w:r w:rsidR="002A436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7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36C" w:rsidRDefault="002A436C" w:rsidP="007C7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7C767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ument č..: </w:t>
            </w:r>
            <w:r w:rsidR="00FB5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</w:tc>
      </w:tr>
      <w:tr w:rsidR="002A436C" w:rsidTr="002A436C">
        <w:tc>
          <w:tcPr>
            <w:tcW w:w="209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Organizátor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72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strán: 1</w:t>
            </w:r>
          </w:p>
        </w:tc>
      </w:tr>
      <w:tr w:rsidR="002A436C" w:rsidTr="002A436C"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36C" w:rsidRDefault="002A436C" w:rsidP="00FB5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Všetci súťažiaci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7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36C" w:rsidRDefault="002A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Prílohy: -</w:t>
            </w:r>
          </w:p>
        </w:tc>
      </w:tr>
    </w:tbl>
    <w:p w:rsidR="002A436C" w:rsidRDefault="002A436C" w:rsidP="002A4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436C" w:rsidRDefault="002A436C" w:rsidP="002A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C4" w:rsidRDefault="008D69C4" w:rsidP="002A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C4" w:rsidRDefault="008D69C4" w:rsidP="002A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C4" w:rsidRDefault="008D69C4" w:rsidP="002A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C4" w:rsidRDefault="008D69C4" w:rsidP="002A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6C" w:rsidRDefault="00FB526B" w:rsidP="00FB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OZNÁMENIE ORGANIZAČNÉHO VÝ</w:t>
      </w:r>
      <w:r w:rsidR="007C767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ORU</w:t>
      </w:r>
    </w:p>
    <w:p w:rsidR="00FB526B" w:rsidRPr="006749D1" w:rsidRDefault="00FB526B" w:rsidP="00FB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6B" w:rsidRPr="006749D1" w:rsidRDefault="00FB526B" w:rsidP="00FB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6C" w:rsidRPr="006749D1" w:rsidRDefault="00FB526B" w:rsidP="007C7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749D1">
        <w:rPr>
          <w:rFonts w:ascii="Arial" w:hAnsi="Arial" w:cs="Arial"/>
          <w:bCs/>
          <w:sz w:val="24"/>
          <w:szCs w:val="24"/>
        </w:rPr>
        <w:t xml:space="preserve">Organizačný výbor </w:t>
      </w:r>
      <w:r w:rsidR="006749D1" w:rsidRPr="006749D1">
        <w:rPr>
          <w:rFonts w:ascii="Arial" w:hAnsi="Arial" w:cs="Arial"/>
          <w:bCs/>
          <w:sz w:val="24"/>
          <w:szCs w:val="24"/>
        </w:rPr>
        <w:t>súťaže</w:t>
      </w:r>
      <w:r w:rsidRPr="006749D1">
        <w:rPr>
          <w:rFonts w:ascii="Arial" w:hAnsi="Arial" w:cs="Arial"/>
          <w:bCs/>
          <w:sz w:val="24"/>
          <w:szCs w:val="24"/>
        </w:rPr>
        <w:t xml:space="preserve"> </w:t>
      </w:r>
      <w:r w:rsidRPr="006749D1">
        <w:rPr>
          <w:rFonts w:ascii="Arial" w:hAnsi="Arial" w:cs="Arial"/>
          <w:b/>
          <w:bCs/>
          <w:sz w:val="24"/>
          <w:szCs w:val="24"/>
        </w:rPr>
        <w:t>XIII. Dobšinská zima</w:t>
      </w:r>
      <w:r w:rsidRPr="006749D1">
        <w:rPr>
          <w:rFonts w:ascii="Arial" w:hAnsi="Arial" w:cs="Arial"/>
          <w:bCs/>
          <w:sz w:val="24"/>
          <w:szCs w:val="24"/>
        </w:rPr>
        <w:t xml:space="preserve"> </w:t>
      </w:r>
      <w:r w:rsidR="006749D1" w:rsidRPr="006749D1">
        <w:rPr>
          <w:rFonts w:ascii="Arial" w:hAnsi="Arial" w:cs="Arial"/>
          <w:bCs/>
          <w:sz w:val="24"/>
          <w:szCs w:val="24"/>
        </w:rPr>
        <w:t xml:space="preserve">upozorňuje </w:t>
      </w:r>
      <w:r w:rsidR="00D73C80" w:rsidRPr="006749D1">
        <w:rPr>
          <w:rFonts w:ascii="Arial" w:hAnsi="Arial" w:cs="Arial"/>
          <w:bCs/>
          <w:sz w:val="24"/>
          <w:szCs w:val="24"/>
        </w:rPr>
        <w:t>súťažiacich</w:t>
      </w:r>
      <w:r w:rsidR="006749D1">
        <w:rPr>
          <w:rFonts w:ascii="Arial" w:hAnsi="Arial" w:cs="Arial"/>
          <w:bCs/>
          <w:sz w:val="24"/>
          <w:szCs w:val="24"/>
        </w:rPr>
        <w:t>,</w:t>
      </w:r>
      <w:r w:rsidR="00D73C80" w:rsidRPr="006749D1">
        <w:rPr>
          <w:rFonts w:ascii="Arial" w:hAnsi="Arial" w:cs="Arial"/>
          <w:bCs/>
          <w:sz w:val="24"/>
          <w:szCs w:val="24"/>
        </w:rPr>
        <w:t xml:space="preserve"> ktor</w:t>
      </w:r>
      <w:r w:rsidR="000B3D0C" w:rsidRPr="006749D1">
        <w:rPr>
          <w:rFonts w:ascii="Arial" w:hAnsi="Arial" w:cs="Arial"/>
          <w:bCs/>
          <w:sz w:val="24"/>
          <w:szCs w:val="24"/>
        </w:rPr>
        <w:t>í</w:t>
      </w:r>
      <w:r w:rsidR="00D73C80" w:rsidRPr="006749D1">
        <w:rPr>
          <w:rFonts w:ascii="Arial" w:hAnsi="Arial" w:cs="Arial"/>
          <w:bCs/>
          <w:sz w:val="24"/>
          <w:szCs w:val="24"/>
        </w:rPr>
        <w:t xml:space="preserve"> už zaslali prihlášku, </w:t>
      </w:r>
      <w:r w:rsidR="006749D1" w:rsidRPr="006749D1">
        <w:rPr>
          <w:rFonts w:ascii="Arial" w:hAnsi="Arial" w:cs="Arial"/>
          <w:bCs/>
          <w:sz w:val="24"/>
          <w:szCs w:val="24"/>
        </w:rPr>
        <w:t>ale</w:t>
      </w:r>
      <w:r w:rsidR="00D73C80" w:rsidRPr="006749D1">
        <w:rPr>
          <w:rFonts w:ascii="Arial" w:hAnsi="Arial" w:cs="Arial"/>
          <w:bCs/>
          <w:sz w:val="24"/>
          <w:szCs w:val="24"/>
        </w:rPr>
        <w:t xml:space="preserve"> aj ostatných</w:t>
      </w:r>
      <w:r w:rsidR="008D69C4" w:rsidRPr="006749D1">
        <w:rPr>
          <w:rFonts w:ascii="Arial" w:hAnsi="Arial" w:cs="Arial"/>
          <w:bCs/>
          <w:sz w:val="24"/>
          <w:szCs w:val="24"/>
        </w:rPr>
        <w:t xml:space="preserve"> súťažiacich </w:t>
      </w:r>
      <w:r w:rsidR="006749D1" w:rsidRPr="006749D1">
        <w:rPr>
          <w:rFonts w:ascii="Arial" w:hAnsi="Arial" w:cs="Arial"/>
          <w:bCs/>
          <w:sz w:val="24"/>
          <w:szCs w:val="24"/>
        </w:rPr>
        <w:t>na</w:t>
      </w:r>
      <w:r w:rsidR="008D69C4" w:rsidRPr="006749D1">
        <w:rPr>
          <w:rFonts w:ascii="Arial" w:hAnsi="Arial" w:cs="Arial"/>
          <w:bCs/>
          <w:sz w:val="24"/>
          <w:szCs w:val="24"/>
        </w:rPr>
        <w:t> dôsledné dodržiavanie Zvláštnych ustanovení</w:t>
      </w:r>
      <w:r w:rsidR="000B3D0C" w:rsidRPr="006749D1">
        <w:rPr>
          <w:rFonts w:ascii="Arial" w:hAnsi="Arial" w:cs="Arial"/>
          <w:bCs/>
          <w:sz w:val="24"/>
          <w:szCs w:val="24"/>
        </w:rPr>
        <w:t xml:space="preserve">, </w:t>
      </w:r>
      <w:r w:rsidR="008D69C4" w:rsidRPr="006749D1">
        <w:rPr>
          <w:rFonts w:ascii="Arial" w:hAnsi="Arial" w:cs="Arial"/>
          <w:bCs/>
          <w:sz w:val="24"/>
          <w:szCs w:val="24"/>
        </w:rPr>
        <w:t xml:space="preserve">predovšetkým </w:t>
      </w:r>
      <w:r w:rsidR="006749D1" w:rsidRPr="006749D1">
        <w:rPr>
          <w:rFonts w:ascii="Arial" w:hAnsi="Arial" w:cs="Arial"/>
          <w:bCs/>
          <w:sz w:val="24"/>
          <w:szCs w:val="24"/>
        </w:rPr>
        <w:t>nasledovných</w:t>
      </w:r>
      <w:r w:rsidR="008D69C4" w:rsidRPr="006749D1">
        <w:rPr>
          <w:rFonts w:ascii="Arial" w:hAnsi="Arial" w:cs="Arial"/>
          <w:bCs/>
          <w:sz w:val="24"/>
          <w:szCs w:val="24"/>
        </w:rPr>
        <w:t xml:space="preserve"> článkov:</w:t>
      </w:r>
    </w:p>
    <w:p w:rsidR="008D69C4" w:rsidRPr="006749D1" w:rsidRDefault="008D69C4" w:rsidP="002A43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8D69C4" w:rsidRPr="006749D1" w:rsidRDefault="008D69C4" w:rsidP="008D69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49D1">
        <w:rPr>
          <w:rFonts w:ascii="Arial" w:hAnsi="Arial" w:cs="Arial"/>
          <w:b/>
          <w:bCs/>
          <w:sz w:val="24"/>
          <w:szCs w:val="24"/>
        </w:rPr>
        <w:t>4.2.1</w:t>
      </w:r>
      <w:r w:rsidRPr="006749D1">
        <w:rPr>
          <w:rFonts w:ascii="Arial" w:hAnsi="Arial" w:cs="Arial"/>
          <w:bCs/>
          <w:sz w:val="24"/>
          <w:szCs w:val="24"/>
        </w:rPr>
        <w:t xml:space="preserve"> – Postup prijímania prihlášok</w:t>
      </w:r>
      <w:r w:rsidR="006749D1" w:rsidRPr="006749D1">
        <w:rPr>
          <w:rFonts w:ascii="Arial" w:hAnsi="Arial" w:cs="Arial"/>
          <w:bCs/>
          <w:sz w:val="24"/>
          <w:szCs w:val="24"/>
        </w:rPr>
        <w:t>;</w:t>
      </w:r>
    </w:p>
    <w:p w:rsidR="008D69C4" w:rsidRPr="006749D1" w:rsidRDefault="008D69C4" w:rsidP="008D69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49D1">
        <w:rPr>
          <w:rFonts w:ascii="Arial" w:hAnsi="Arial" w:cs="Arial"/>
          <w:b/>
          <w:bCs/>
          <w:sz w:val="24"/>
          <w:szCs w:val="24"/>
        </w:rPr>
        <w:t>4.2.2</w:t>
      </w:r>
      <w:r w:rsidRPr="006749D1">
        <w:rPr>
          <w:rFonts w:ascii="Arial" w:hAnsi="Arial" w:cs="Arial"/>
          <w:bCs/>
          <w:sz w:val="24"/>
          <w:szCs w:val="24"/>
        </w:rPr>
        <w:t xml:space="preserve"> – Povinnosť zaslať s prihláškou aj prihlasovací vklad</w:t>
      </w:r>
      <w:r w:rsidR="006749D1" w:rsidRPr="006749D1">
        <w:rPr>
          <w:rFonts w:ascii="Arial" w:hAnsi="Arial" w:cs="Arial"/>
          <w:bCs/>
          <w:sz w:val="24"/>
          <w:szCs w:val="24"/>
        </w:rPr>
        <w:t>;</w:t>
      </w:r>
    </w:p>
    <w:p w:rsidR="008D69C4" w:rsidRPr="006749D1" w:rsidRDefault="008D69C4" w:rsidP="008D69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49D1">
        <w:rPr>
          <w:rFonts w:ascii="Arial" w:hAnsi="Arial" w:cs="Arial"/>
          <w:b/>
          <w:bCs/>
          <w:sz w:val="24"/>
          <w:szCs w:val="24"/>
        </w:rPr>
        <w:t>4.4 (4.4.1)</w:t>
      </w:r>
      <w:r w:rsidRPr="006749D1">
        <w:rPr>
          <w:rFonts w:ascii="Arial" w:hAnsi="Arial" w:cs="Arial"/>
          <w:bCs/>
          <w:sz w:val="24"/>
          <w:szCs w:val="24"/>
        </w:rPr>
        <w:t xml:space="preserve"> – výška prihlasovacích vkladov a zvýšen</w:t>
      </w:r>
      <w:r w:rsidR="007C7673" w:rsidRPr="006749D1">
        <w:rPr>
          <w:rFonts w:ascii="Arial" w:hAnsi="Arial" w:cs="Arial"/>
          <w:bCs/>
          <w:sz w:val="24"/>
          <w:szCs w:val="24"/>
        </w:rPr>
        <w:t>ie</w:t>
      </w:r>
      <w:r w:rsidRPr="006749D1">
        <w:rPr>
          <w:rFonts w:ascii="Arial" w:hAnsi="Arial" w:cs="Arial"/>
          <w:bCs/>
          <w:sz w:val="24"/>
          <w:szCs w:val="24"/>
        </w:rPr>
        <w:t xml:space="preserve"> štartovné</w:t>
      </w:r>
      <w:r w:rsidR="007C7673" w:rsidRPr="006749D1">
        <w:rPr>
          <w:rFonts w:ascii="Arial" w:hAnsi="Arial" w:cs="Arial"/>
          <w:bCs/>
          <w:sz w:val="24"/>
          <w:szCs w:val="24"/>
        </w:rPr>
        <w:t>ho poplatku</w:t>
      </w:r>
      <w:bookmarkStart w:id="0" w:name="_GoBack"/>
      <w:bookmarkEnd w:id="0"/>
      <w:r w:rsidRPr="006749D1">
        <w:rPr>
          <w:rFonts w:ascii="Arial" w:hAnsi="Arial" w:cs="Arial"/>
          <w:bCs/>
          <w:sz w:val="24"/>
          <w:szCs w:val="24"/>
        </w:rPr>
        <w:t xml:space="preserve"> pri nedodržaní ustanovení článkov 4.2.1 a 4.2.2</w:t>
      </w:r>
      <w:r w:rsidR="006749D1" w:rsidRPr="006749D1">
        <w:rPr>
          <w:rFonts w:ascii="Arial" w:hAnsi="Arial" w:cs="Arial"/>
          <w:bCs/>
          <w:sz w:val="24"/>
          <w:szCs w:val="24"/>
        </w:rPr>
        <w:t>.</w:t>
      </w:r>
    </w:p>
    <w:p w:rsidR="002A436C" w:rsidRPr="006749D1" w:rsidRDefault="002A436C" w:rsidP="002A43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CB216C" w:rsidRPr="006749D1" w:rsidRDefault="00CB216C" w:rsidP="002A43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CB216C" w:rsidRPr="006749D1" w:rsidRDefault="00CB216C" w:rsidP="002A4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436C" w:rsidRPr="006749D1" w:rsidRDefault="002A436C" w:rsidP="002A4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06B1" w:rsidRPr="006749D1" w:rsidRDefault="00CB216C" w:rsidP="006749D1">
      <w:pPr>
        <w:spacing w:after="0"/>
        <w:ind w:left="6379"/>
        <w:jc w:val="center"/>
        <w:rPr>
          <w:rFonts w:ascii="Arial" w:hAnsi="Arial" w:cs="Arial"/>
          <w:b/>
          <w:sz w:val="24"/>
          <w:szCs w:val="24"/>
        </w:rPr>
      </w:pPr>
      <w:r w:rsidRPr="006749D1">
        <w:rPr>
          <w:rFonts w:ascii="Arial" w:hAnsi="Arial" w:cs="Arial"/>
          <w:b/>
          <w:sz w:val="24"/>
          <w:szCs w:val="24"/>
        </w:rPr>
        <w:t>Marcel Kollárik</w:t>
      </w:r>
    </w:p>
    <w:p w:rsidR="00CB216C" w:rsidRPr="006749D1" w:rsidRDefault="006749D1" w:rsidP="006749D1">
      <w:pPr>
        <w:spacing w:after="0"/>
        <w:ind w:left="6379"/>
        <w:jc w:val="center"/>
        <w:rPr>
          <w:rFonts w:ascii="Arial" w:hAnsi="Arial" w:cs="Arial"/>
          <w:sz w:val="24"/>
          <w:szCs w:val="24"/>
        </w:rPr>
      </w:pPr>
      <w:r w:rsidRPr="006749D1">
        <w:rPr>
          <w:rFonts w:ascii="Arial" w:hAnsi="Arial" w:cs="Arial"/>
          <w:sz w:val="24"/>
          <w:szCs w:val="24"/>
        </w:rPr>
        <w:t>r</w:t>
      </w:r>
      <w:r w:rsidR="00CB216C" w:rsidRPr="006749D1">
        <w:rPr>
          <w:rFonts w:ascii="Arial" w:hAnsi="Arial" w:cs="Arial"/>
          <w:sz w:val="24"/>
          <w:szCs w:val="24"/>
        </w:rPr>
        <w:t>iaditeľ</w:t>
      </w:r>
      <w:r w:rsidRPr="006749D1">
        <w:rPr>
          <w:rFonts w:ascii="Arial" w:hAnsi="Arial" w:cs="Arial"/>
          <w:sz w:val="24"/>
          <w:szCs w:val="24"/>
        </w:rPr>
        <w:t xml:space="preserve"> súťaže</w:t>
      </w:r>
    </w:p>
    <w:sectPr w:rsidR="00CB216C" w:rsidRPr="006749D1" w:rsidSect="00B962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01" w:rsidRDefault="00B82801" w:rsidP="002A436C">
      <w:pPr>
        <w:spacing w:after="0" w:line="240" w:lineRule="auto"/>
      </w:pPr>
      <w:r>
        <w:separator/>
      </w:r>
    </w:p>
  </w:endnote>
  <w:endnote w:type="continuationSeparator" w:id="0">
    <w:p w:rsidR="00B82801" w:rsidRDefault="00B82801" w:rsidP="002A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01" w:rsidRDefault="00B82801" w:rsidP="002A436C">
      <w:pPr>
        <w:spacing w:after="0" w:line="240" w:lineRule="auto"/>
      </w:pPr>
      <w:r>
        <w:separator/>
      </w:r>
    </w:p>
  </w:footnote>
  <w:footnote w:type="continuationSeparator" w:id="0">
    <w:p w:rsidR="00B82801" w:rsidRDefault="00B82801" w:rsidP="002A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2A436C" w:rsidTr="002A436C">
      <w:tc>
        <w:tcPr>
          <w:tcW w:w="3070" w:type="dxa"/>
        </w:tcPr>
        <w:p w:rsidR="002A436C" w:rsidRDefault="002A436C">
          <w:pPr>
            <w:pStyle w:val="Hlavika"/>
          </w:pPr>
          <w:r>
            <w:rPr>
              <w:b/>
              <w:bCs/>
              <w:noProof/>
              <w:lang w:eastAsia="sk-SK"/>
            </w:rPr>
            <w:drawing>
              <wp:inline distT="0" distB="0" distL="0" distR="0">
                <wp:extent cx="713364" cy="866775"/>
                <wp:effectExtent l="0" t="0" r="0" b="0"/>
                <wp:docPr id="5" name="Obrázok 5" descr="dobs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bs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A436C" w:rsidRDefault="002A436C">
          <w:pPr>
            <w:pStyle w:val="Hlavika"/>
          </w:pPr>
          <w:r>
            <w:rPr>
              <w:b/>
              <w:noProof/>
              <w:sz w:val="28"/>
              <w:szCs w:val="28"/>
              <w:lang w:eastAsia="sk-SK"/>
            </w:rPr>
            <w:drawing>
              <wp:inline distT="0" distB="0" distL="0" distR="0">
                <wp:extent cx="1295400" cy="881743"/>
                <wp:effectExtent l="0" t="0" r="0" b="0"/>
                <wp:docPr id="3" name="Obrázok 3" descr="DZ_2015_LOGO_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Z_2015_LOGO_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2A436C" w:rsidRDefault="002A436C">
          <w:pPr>
            <w:pStyle w:val="Hlavika"/>
          </w:pPr>
          <w:r>
            <w:rPr>
              <w:b/>
              <w:bCs/>
              <w:noProof/>
              <w:lang w:eastAsia="sk-SK"/>
            </w:rPr>
            <w:drawing>
              <wp:inline distT="0" distB="0" distL="0" distR="0">
                <wp:extent cx="1533525" cy="786835"/>
                <wp:effectExtent l="0" t="0" r="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8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36C" w:rsidRDefault="002A436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155"/>
    <w:multiLevelType w:val="hybridMultilevel"/>
    <w:tmpl w:val="56A090C6"/>
    <w:lvl w:ilvl="0" w:tplc="2DEC21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021F55"/>
    <w:multiLevelType w:val="multilevel"/>
    <w:tmpl w:val="FEE40D4A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6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AF645C2"/>
    <w:multiLevelType w:val="multilevel"/>
    <w:tmpl w:val="D5B40656"/>
    <w:lvl w:ilvl="0">
      <w:start w:val="1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/>
        <w:i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94"/>
        </w:tabs>
        <w:ind w:left="794" w:hanging="794"/>
      </w:pPr>
      <w:rPr>
        <w:b w:val="0"/>
        <w:i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6C"/>
    <w:rsid w:val="000B3D0C"/>
    <w:rsid w:val="001D34CE"/>
    <w:rsid w:val="0023067D"/>
    <w:rsid w:val="00234495"/>
    <w:rsid w:val="002A436C"/>
    <w:rsid w:val="002F3B74"/>
    <w:rsid w:val="004F06B1"/>
    <w:rsid w:val="0052517E"/>
    <w:rsid w:val="006749D1"/>
    <w:rsid w:val="006D7E08"/>
    <w:rsid w:val="00732D57"/>
    <w:rsid w:val="007C7673"/>
    <w:rsid w:val="007F3AD2"/>
    <w:rsid w:val="0089735F"/>
    <w:rsid w:val="008D69C4"/>
    <w:rsid w:val="00AE632B"/>
    <w:rsid w:val="00B661AE"/>
    <w:rsid w:val="00B82801"/>
    <w:rsid w:val="00B962C7"/>
    <w:rsid w:val="00CB216C"/>
    <w:rsid w:val="00D73C80"/>
    <w:rsid w:val="00E16BEF"/>
    <w:rsid w:val="00E74D51"/>
    <w:rsid w:val="00EB2AD3"/>
    <w:rsid w:val="00FB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36C"/>
  </w:style>
  <w:style w:type="paragraph" w:styleId="Nadpis1">
    <w:name w:val="heading 1"/>
    <w:basedOn w:val="Normlny"/>
    <w:next w:val="Normlny"/>
    <w:link w:val="Nadpis1Char"/>
    <w:qFormat/>
    <w:rsid w:val="002A436C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shadow/>
      <w:kern w:val="28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A436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480" w:after="0" w:line="240" w:lineRule="auto"/>
      <w:outlineLvl w:val="1"/>
    </w:pPr>
    <w:rPr>
      <w:rFonts w:ascii="Times New Roman" w:eastAsia="Times New Roman" w:hAnsi="Times New Roman" w:cs="Times New Roman"/>
      <w:b/>
      <w:i/>
      <w:shadow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A436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hadow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A436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hadow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A436C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hadow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A436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hadow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A436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hadow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A436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hadow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A436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hadow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17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A436C"/>
    <w:rPr>
      <w:rFonts w:ascii="Times New Roman" w:eastAsia="Times New Roman" w:hAnsi="Times New Roman" w:cs="Times New Roman"/>
      <w:b/>
      <w:shadow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A436C"/>
    <w:rPr>
      <w:rFonts w:ascii="Times New Roman" w:eastAsia="Times New Roman" w:hAnsi="Times New Roman" w:cs="Times New Roman"/>
      <w:b/>
      <w:i/>
      <w:shadow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2A436C"/>
    <w:rPr>
      <w:rFonts w:ascii="Times New Roman" w:eastAsia="Times New Roman" w:hAnsi="Times New Roman" w:cs="Times New Roman"/>
      <w:b/>
      <w:shadow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2A436C"/>
    <w:rPr>
      <w:rFonts w:ascii="Arial" w:eastAsia="Times New Roman" w:hAnsi="Arial" w:cs="Times New Roman"/>
      <w:b/>
      <w:shadow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2A436C"/>
    <w:rPr>
      <w:rFonts w:ascii="Arial" w:eastAsia="Times New Roman" w:hAnsi="Arial" w:cs="Times New Roman"/>
      <w:shadow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A436C"/>
    <w:rPr>
      <w:rFonts w:ascii="Times New Roman" w:eastAsia="Times New Roman" w:hAnsi="Times New Roman" w:cs="Times New Roman"/>
      <w:i/>
      <w:shadow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A436C"/>
    <w:rPr>
      <w:rFonts w:ascii="Arial" w:eastAsia="Times New Roman" w:hAnsi="Arial" w:cs="Times New Roman"/>
      <w:shadow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A436C"/>
    <w:rPr>
      <w:rFonts w:ascii="Arial" w:eastAsia="Times New Roman" w:hAnsi="Arial" w:cs="Times New Roman"/>
      <w:i/>
      <w:shadow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A436C"/>
    <w:rPr>
      <w:rFonts w:ascii="Arial" w:eastAsia="Times New Roman" w:hAnsi="Arial" w:cs="Times New Roman"/>
      <w:b/>
      <w:i/>
      <w:shadow/>
      <w:sz w:val="18"/>
      <w:szCs w:val="20"/>
      <w:lang w:eastAsia="sk-SK"/>
    </w:rPr>
  </w:style>
  <w:style w:type="character" w:customStyle="1" w:styleId="hps">
    <w:name w:val="hps"/>
    <w:basedOn w:val="Predvolenpsmoodseku"/>
    <w:rsid w:val="002A436C"/>
  </w:style>
  <w:style w:type="table" w:styleId="Mriekatabuky">
    <w:name w:val="Table Grid"/>
    <w:basedOn w:val="Normlnatabuka"/>
    <w:uiPriority w:val="59"/>
    <w:rsid w:val="002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A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436C"/>
  </w:style>
  <w:style w:type="paragraph" w:styleId="Pta">
    <w:name w:val="footer"/>
    <w:basedOn w:val="Normlny"/>
    <w:link w:val="PtaChar"/>
    <w:uiPriority w:val="99"/>
    <w:unhideWhenUsed/>
    <w:rsid w:val="002A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436C"/>
  </w:style>
  <w:style w:type="paragraph" w:styleId="Textbubliny">
    <w:name w:val="Balloon Text"/>
    <w:basedOn w:val="Normlny"/>
    <w:link w:val="TextbublinyChar"/>
    <w:uiPriority w:val="99"/>
    <w:semiHidden/>
    <w:unhideWhenUsed/>
    <w:rsid w:val="002A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36C"/>
  </w:style>
  <w:style w:type="paragraph" w:styleId="Nadpis1">
    <w:name w:val="heading 1"/>
    <w:basedOn w:val="Normlny"/>
    <w:next w:val="Normlny"/>
    <w:link w:val="Nadpis1Char"/>
    <w:qFormat/>
    <w:rsid w:val="002A436C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shadow/>
      <w:kern w:val="28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A436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480" w:after="0" w:line="240" w:lineRule="auto"/>
      <w:outlineLvl w:val="1"/>
    </w:pPr>
    <w:rPr>
      <w:rFonts w:ascii="Times New Roman" w:eastAsia="Times New Roman" w:hAnsi="Times New Roman" w:cs="Times New Roman"/>
      <w:b/>
      <w:i/>
      <w:shadow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A436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hadow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A436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hadow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A436C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hadow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A436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hadow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A436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hadow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A436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hadow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A436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hadow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17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A436C"/>
    <w:rPr>
      <w:rFonts w:ascii="Times New Roman" w:eastAsia="Times New Roman" w:hAnsi="Times New Roman" w:cs="Times New Roman"/>
      <w:b/>
      <w:shadow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A436C"/>
    <w:rPr>
      <w:rFonts w:ascii="Times New Roman" w:eastAsia="Times New Roman" w:hAnsi="Times New Roman" w:cs="Times New Roman"/>
      <w:b/>
      <w:i/>
      <w:shadow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2A436C"/>
    <w:rPr>
      <w:rFonts w:ascii="Times New Roman" w:eastAsia="Times New Roman" w:hAnsi="Times New Roman" w:cs="Times New Roman"/>
      <w:b/>
      <w:shadow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2A436C"/>
    <w:rPr>
      <w:rFonts w:ascii="Arial" w:eastAsia="Times New Roman" w:hAnsi="Arial" w:cs="Times New Roman"/>
      <w:b/>
      <w:shadow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2A436C"/>
    <w:rPr>
      <w:rFonts w:ascii="Arial" w:eastAsia="Times New Roman" w:hAnsi="Arial" w:cs="Times New Roman"/>
      <w:shadow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A436C"/>
    <w:rPr>
      <w:rFonts w:ascii="Times New Roman" w:eastAsia="Times New Roman" w:hAnsi="Times New Roman" w:cs="Times New Roman"/>
      <w:i/>
      <w:shadow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A436C"/>
    <w:rPr>
      <w:rFonts w:ascii="Arial" w:eastAsia="Times New Roman" w:hAnsi="Arial" w:cs="Times New Roman"/>
      <w:shadow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A436C"/>
    <w:rPr>
      <w:rFonts w:ascii="Arial" w:eastAsia="Times New Roman" w:hAnsi="Arial" w:cs="Times New Roman"/>
      <w:i/>
      <w:shadow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A436C"/>
    <w:rPr>
      <w:rFonts w:ascii="Arial" w:eastAsia="Times New Roman" w:hAnsi="Arial" w:cs="Times New Roman"/>
      <w:b/>
      <w:i/>
      <w:shadow/>
      <w:sz w:val="18"/>
      <w:szCs w:val="20"/>
      <w:lang w:eastAsia="sk-SK"/>
    </w:rPr>
  </w:style>
  <w:style w:type="character" w:customStyle="1" w:styleId="hps">
    <w:name w:val="hps"/>
    <w:basedOn w:val="Predvolenpsmoodseku"/>
    <w:rsid w:val="002A436C"/>
  </w:style>
  <w:style w:type="table" w:styleId="Mriekatabuky">
    <w:name w:val="Table Grid"/>
    <w:basedOn w:val="Normlnatabuka"/>
    <w:uiPriority w:val="59"/>
    <w:rsid w:val="002A4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A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436C"/>
  </w:style>
  <w:style w:type="paragraph" w:styleId="Pta">
    <w:name w:val="footer"/>
    <w:basedOn w:val="Normlny"/>
    <w:link w:val="PtaChar"/>
    <w:uiPriority w:val="99"/>
    <w:unhideWhenUsed/>
    <w:rsid w:val="002A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436C"/>
  </w:style>
  <w:style w:type="paragraph" w:styleId="Textbubliny">
    <w:name w:val="Balloon Text"/>
    <w:basedOn w:val="Normlny"/>
    <w:link w:val="TextbublinyChar"/>
    <w:uiPriority w:val="99"/>
    <w:semiHidden/>
    <w:unhideWhenUsed/>
    <w:rsid w:val="002A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6019-90B0-4EBE-BC51-9598160C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Kusnier</dc:creator>
  <cp:lastModifiedBy>Revúcky Radovan</cp:lastModifiedBy>
  <cp:revision>2</cp:revision>
  <cp:lastPrinted>2015-01-12T15:40:00Z</cp:lastPrinted>
  <dcterms:created xsi:type="dcterms:W3CDTF">2015-01-26T23:28:00Z</dcterms:created>
  <dcterms:modified xsi:type="dcterms:W3CDTF">2015-01-26T23:28:00Z</dcterms:modified>
</cp:coreProperties>
</file>